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060926" w:rsidP="00F158F1">
      <w:pPr>
        <w:rPr>
          <w:sz w:val="28"/>
          <w:szCs w:val="28"/>
        </w:rPr>
      </w:pPr>
      <w:r w:rsidRPr="00060926">
        <w:rPr>
          <w:b/>
          <w:noProof/>
          <w:sz w:val="28"/>
          <w:szCs w:val="28"/>
        </w:rPr>
        <w:pict>
          <v:roundrect id="_x0000_s1027" style="position:absolute;margin-left:5.3pt;margin-top:-1.65pt;width:476.6pt;height:44.55pt;z-index:251661312" arcsize="10923f" strokecolor="black [3213]" strokeweight="1.5pt">
            <v:textbox style="mso-next-textbox:#_x0000_s1027">
              <w:txbxContent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5F6FB2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F158F1" w:rsidRPr="0081754D" w:rsidRDefault="002A664C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  <w:r w:rsidR="00F158F1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F158F1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Duyu Organları</w:t>
                  </w: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Pr="003D0EF8" w:rsidRDefault="00F158F1" w:rsidP="00F158F1">
      <w:pPr>
        <w:rPr>
          <w:sz w:val="16"/>
          <w:szCs w:val="16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1-) GÖZ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Gözün yapısı:</w:t>
      </w:r>
    </w:p>
    <w:p w:rsidR="00DD4B17" w:rsidRPr="00DD4B17" w:rsidRDefault="00DD4B17" w:rsidP="00DD4B1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Sert tabaka</w:t>
      </w:r>
    </w:p>
    <w:p w:rsidR="00DD4B17" w:rsidRPr="00DD4B17" w:rsidRDefault="00DD4B17" w:rsidP="00DD4B1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Damar tabaka</w:t>
      </w:r>
    </w:p>
    <w:p w:rsidR="00DD4B17" w:rsidRPr="00DD4B17" w:rsidRDefault="00DD4B17" w:rsidP="00DD4B1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Ağ tabaka</w:t>
      </w:r>
    </w:p>
    <w:p w:rsidR="00DD4B17" w:rsidRPr="00DD4B17" w:rsidRDefault="00DD4B17" w:rsidP="00DD4B1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Saydam tabaka</w:t>
      </w:r>
      <w:r w:rsidR="003D0EF8">
        <w:rPr>
          <w:sz w:val="28"/>
          <w:szCs w:val="28"/>
        </w:rPr>
        <w:t xml:space="preserve"> (Kornea)</w:t>
      </w:r>
    </w:p>
    <w:p w:rsidR="00DD4B17" w:rsidRPr="00DD4B17" w:rsidRDefault="00DD4B17" w:rsidP="00DD4B1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Göz bebeği</w:t>
      </w:r>
    </w:p>
    <w:p w:rsidR="00DD4B17" w:rsidRPr="00DD4B17" w:rsidRDefault="00DD4B17" w:rsidP="00DD4B1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İris</w:t>
      </w:r>
    </w:p>
    <w:p w:rsidR="00DD4B17" w:rsidRPr="00DD4B17" w:rsidRDefault="00DD4B17" w:rsidP="00DD4B1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Göz merceği</w:t>
      </w:r>
    </w:p>
    <w:p w:rsidR="00DD4B17" w:rsidRPr="00DD4B17" w:rsidRDefault="00DD4B17" w:rsidP="00DD4B1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Sarı leke</w:t>
      </w:r>
      <w:r w:rsidR="00273B01">
        <w:rPr>
          <w:sz w:val="28"/>
          <w:szCs w:val="28"/>
        </w:rPr>
        <w:t>/benek</w:t>
      </w:r>
    </w:p>
    <w:p w:rsidR="00DD4B17" w:rsidRPr="00DD4B17" w:rsidRDefault="00DD4B17" w:rsidP="00DD4B17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Kör nokta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Sert Tabaka:</w:t>
      </w:r>
    </w:p>
    <w:p w:rsidR="00DD4B17" w:rsidRPr="00DD4B17" w:rsidRDefault="00DD4B17" w:rsidP="00DD4B17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En dışa bulunur,</w:t>
      </w:r>
    </w:p>
    <w:p w:rsidR="00DD4B17" w:rsidRPr="00DD4B17" w:rsidRDefault="00DD4B17" w:rsidP="00DD4B17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Beyaz renklidir,</w:t>
      </w:r>
    </w:p>
    <w:p w:rsidR="00DD4B17" w:rsidRPr="00DD4B17" w:rsidRDefault="00DD4B17" w:rsidP="00DD4B17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Gözün ön kısmında ışığı ge</w:t>
      </w:r>
      <w:r w:rsidR="003D0EF8">
        <w:rPr>
          <w:sz w:val="28"/>
          <w:szCs w:val="28"/>
        </w:rPr>
        <w:t>çiren korneaya</w:t>
      </w:r>
      <w:r w:rsidRPr="00DD4B17">
        <w:rPr>
          <w:sz w:val="28"/>
          <w:szCs w:val="28"/>
        </w:rPr>
        <w:t xml:space="preserve"> dönüşür.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Damar Tabaka:</w:t>
      </w:r>
    </w:p>
    <w:p w:rsidR="00DD4B17" w:rsidRPr="00DD4B17" w:rsidRDefault="00DD4B17" w:rsidP="00DD4B17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Gözü besleyen kan damarları bulunur,</w:t>
      </w:r>
    </w:p>
    <w:p w:rsidR="00DD4B17" w:rsidRPr="00DD4B17" w:rsidRDefault="00DD4B17" w:rsidP="00DD4B17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Ön kısmında iris bulunur,</w:t>
      </w:r>
    </w:p>
    <w:p w:rsidR="00DD4B17" w:rsidRPr="00DD4B17" w:rsidRDefault="00DD4B17" w:rsidP="00DD4B17">
      <w:pPr>
        <w:pStyle w:val="ListeParagraf"/>
        <w:ind w:left="426"/>
        <w:rPr>
          <w:sz w:val="28"/>
          <w:szCs w:val="28"/>
        </w:rPr>
      </w:pPr>
      <w:r w:rsidRPr="00DD4B17">
        <w:rPr>
          <w:sz w:val="28"/>
          <w:szCs w:val="28"/>
        </w:rPr>
        <w:t>İris, göze rengini verir,</w:t>
      </w:r>
    </w:p>
    <w:p w:rsidR="00DD4B17" w:rsidRPr="00DD4B17" w:rsidRDefault="00DD4B17" w:rsidP="00DD4B17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Göz bebeği, irisin ortasındaki siyah açıklıktır,</w:t>
      </w:r>
    </w:p>
    <w:p w:rsidR="00DD4B17" w:rsidRPr="00DD4B17" w:rsidRDefault="00DD4B17" w:rsidP="00DD4B17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Göz merceği bulunur,</w:t>
      </w:r>
    </w:p>
    <w:p w:rsidR="00DD4B17" w:rsidRPr="00DD4B17" w:rsidRDefault="00DD4B17" w:rsidP="00DD4B17">
      <w:pPr>
        <w:pStyle w:val="ListeParagraf"/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Göz merceği, göz bebeğinden gelen ışını kırarak ağ tabakaya düşürür.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Ağ Tabaka (Retina):</w:t>
      </w:r>
    </w:p>
    <w:p w:rsidR="00DD4B17" w:rsidRPr="00DD4B17" w:rsidRDefault="00DD4B17" w:rsidP="00DD4B17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Özel görme duyusu almaçları ve görme sinirleri bulunur,</w:t>
      </w:r>
    </w:p>
    <w:p w:rsidR="00DD4B17" w:rsidRPr="00DD4B17" w:rsidRDefault="00DD4B17" w:rsidP="00DD4B17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Kör nokta ve sarı leke bulunur,</w:t>
      </w:r>
    </w:p>
    <w:p w:rsidR="00DD4B17" w:rsidRPr="00DD4B17" w:rsidRDefault="00DD4B17" w:rsidP="00DD4B17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Sarı lekede duyu almaçları bulunur,</w:t>
      </w:r>
    </w:p>
    <w:p w:rsidR="00DD4B17" w:rsidRPr="00DD4B17" w:rsidRDefault="00DD4B17" w:rsidP="00DD4B17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Görüntü, net ve ters düşer.</w:t>
      </w:r>
    </w:p>
    <w:p w:rsidR="003D0EF8" w:rsidRDefault="003D0EF8" w:rsidP="00DD4B17">
      <w:pPr>
        <w:rPr>
          <w:b/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Göze gelen ışının sırasıyla kırıldığı</w:t>
      </w:r>
      <w:r w:rsidRPr="00DD4B17">
        <w:rPr>
          <w:sz w:val="28"/>
          <w:szCs w:val="28"/>
        </w:rPr>
        <w:t xml:space="preserve"> </w:t>
      </w:r>
      <w:r w:rsidRPr="00DD4B17">
        <w:rPr>
          <w:b/>
          <w:sz w:val="28"/>
          <w:szCs w:val="28"/>
        </w:rPr>
        <w:t>kısımlar:</w:t>
      </w:r>
    </w:p>
    <w:p w:rsidR="00DD4B17" w:rsidRPr="00DD4B17" w:rsidRDefault="00DD4B17" w:rsidP="00DD4B17">
      <w:pPr>
        <w:pStyle w:val="ListeParagraf"/>
        <w:numPr>
          <w:ilvl w:val="0"/>
          <w:numId w:val="24"/>
        </w:numPr>
        <w:ind w:left="426" w:hanging="349"/>
        <w:rPr>
          <w:sz w:val="28"/>
          <w:szCs w:val="28"/>
        </w:rPr>
      </w:pPr>
      <w:r w:rsidRPr="00DD4B17">
        <w:rPr>
          <w:sz w:val="28"/>
          <w:szCs w:val="28"/>
        </w:rPr>
        <w:t>Kornea,</w:t>
      </w:r>
    </w:p>
    <w:p w:rsidR="00DD4B17" w:rsidRPr="00DD4B17" w:rsidRDefault="00DD4B17" w:rsidP="00DD4B17">
      <w:pPr>
        <w:pStyle w:val="ListeParagraf"/>
        <w:numPr>
          <w:ilvl w:val="0"/>
          <w:numId w:val="24"/>
        </w:numPr>
        <w:ind w:left="426" w:hanging="349"/>
        <w:rPr>
          <w:sz w:val="28"/>
          <w:szCs w:val="28"/>
        </w:rPr>
      </w:pPr>
      <w:r w:rsidRPr="00DD4B17">
        <w:rPr>
          <w:sz w:val="28"/>
          <w:szCs w:val="28"/>
        </w:rPr>
        <w:t>Göz merceği.</w:t>
      </w:r>
    </w:p>
    <w:p w:rsidR="00DD4B17" w:rsidRDefault="00DD4B17" w:rsidP="00DD4B17">
      <w:pPr>
        <w:rPr>
          <w:sz w:val="28"/>
          <w:szCs w:val="28"/>
        </w:rPr>
      </w:pPr>
    </w:p>
    <w:p w:rsidR="003D0EF8" w:rsidRDefault="003D0EF8" w:rsidP="00DD4B17">
      <w:pPr>
        <w:rPr>
          <w:sz w:val="28"/>
          <w:szCs w:val="28"/>
        </w:rPr>
      </w:pPr>
    </w:p>
    <w:p w:rsidR="003D0EF8" w:rsidRDefault="003D0EF8" w:rsidP="00DD4B17">
      <w:pPr>
        <w:rPr>
          <w:sz w:val="28"/>
          <w:szCs w:val="28"/>
        </w:rPr>
      </w:pPr>
    </w:p>
    <w:p w:rsidR="003D0EF8" w:rsidRPr="003D0EF8" w:rsidRDefault="003D0EF8" w:rsidP="00DD4B17">
      <w:pPr>
        <w:rPr>
          <w:sz w:val="16"/>
          <w:szCs w:val="16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 xml:space="preserve">Görme olayının gerçekleşme </w:t>
      </w:r>
      <w:r w:rsidR="003D0EF8">
        <w:rPr>
          <w:b/>
          <w:sz w:val="28"/>
          <w:szCs w:val="28"/>
        </w:rPr>
        <w:t>sırası</w:t>
      </w:r>
      <w:r w:rsidRPr="00DD4B17">
        <w:rPr>
          <w:b/>
          <w:sz w:val="28"/>
          <w:szCs w:val="28"/>
        </w:rPr>
        <w:t>:</w:t>
      </w:r>
    </w:p>
    <w:p w:rsidR="00DD4B17" w:rsidRPr="00DD4B17" w:rsidRDefault="00DD4B17" w:rsidP="00DD4B17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Işık,</w:t>
      </w:r>
    </w:p>
    <w:p w:rsidR="00DD4B17" w:rsidRPr="00DD4B17" w:rsidRDefault="00DD4B17" w:rsidP="00DD4B17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Kornea,</w:t>
      </w:r>
    </w:p>
    <w:p w:rsidR="00DD4B17" w:rsidRPr="00DD4B17" w:rsidRDefault="00DD4B17" w:rsidP="00DD4B17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Göz bebeği,</w:t>
      </w:r>
    </w:p>
    <w:p w:rsidR="00DD4B17" w:rsidRPr="00DD4B17" w:rsidRDefault="00DD4B17" w:rsidP="00DD4B17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Göz merceği,</w:t>
      </w:r>
    </w:p>
    <w:p w:rsidR="00DD4B17" w:rsidRPr="00DD4B17" w:rsidRDefault="00DD4B17" w:rsidP="00DD4B17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Retina,</w:t>
      </w:r>
    </w:p>
    <w:p w:rsidR="00DD4B17" w:rsidRPr="00DD4B17" w:rsidRDefault="00DD4B17" w:rsidP="00DD4B17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Sarı leke,</w:t>
      </w:r>
    </w:p>
    <w:p w:rsidR="00DD4B17" w:rsidRPr="00DD4B17" w:rsidRDefault="00DD4B17" w:rsidP="00DD4B17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Görme sinirleri,</w:t>
      </w:r>
    </w:p>
    <w:p w:rsidR="00DD4B17" w:rsidRPr="00DD4B17" w:rsidRDefault="00DD4B17" w:rsidP="00DD4B17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Beyin.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Görme kusurları:</w:t>
      </w:r>
    </w:p>
    <w:p w:rsidR="00DD4B17" w:rsidRPr="00DD4B17" w:rsidRDefault="00DD4B17" w:rsidP="00DD4B17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Hipermetrop</w:t>
      </w:r>
    </w:p>
    <w:p w:rsidR="00DD4B17" w:rsidRPr="00DD4B17" w:rsidRDefault="00DD4B17" w:rsidP="00DD4B17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Miyop</w:t>
      </w:r>
    </w:p>
    <w:p w:rsidR="00DD4B17" w:rsidRPr="00DD4B17" w:rsidRDefault="00DD4B17" w:rsidP="00DD4B17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Astigmatizm</w:t>
      </w:r>
    </w:p>
    <w:p w:rsidR="00DD4B17" w:rsidRPr="00DD4B17" w:rsidRDefault="00DD4B17" w:rsidP="00DD4B17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Katarakt</w:t>
      </w:r>
    </w:p>
    <w:p w:rsidR="00DD4B17" w:rsidRPr="00DD4B17" w:rsidRDefault="00DD4B17" w:rsidP="00DD4B17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Renk körlüğü</w:t>
      </w:r>
    </w:p>
    <w:p w:rsidR="00DD4B17" w:rsidRPr="00DD4B17" w:rsidRDefault="00DD4B17" w:rsidP="00DD4B17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Şaşılık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Hipermetrop:</w:t>
      </w:r>
      <w:r w:rsidR="00273B01">
        <w:rPr>
          <w:b/>
          <w:sz w:val="28"/>
          <w:szCs w:val="28"/>
        </w:rPr>
        <w:t xml:space="preserve"> </w:t>
      </w:r>
    </w:p>
    <w:p w:rsidR="00DD4B17" w:rsidRPr="00DD4B17" w:rsidRDefault="003D0EF8" w:rsidP="00DD4B17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>
        <w:rPr>
          <w:sz w:val="28"/>
          <w:szCs w:val="28"/>
        </w:rPr>
        <w:t>Görüntü sarı lekenin arkasına düşer.</w:t>
      </w:r>
    </w:p>
    <w:p w:rsidR="00DD4B17" w:rsidRPr="00DD4B17" w:rsidRDefault="00DD4B17" w:rsidP="00DD4B17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İnce kenarlı mercek ile düzeltilir.</w:t>
      </w:r>
    </w:p>
    <w:p w:rsidR="00DD4B17" w:rsidRPr="00DD4B17" w:rsidRDefault="00DD4B17" w:rsidP="00DD4B17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Uzak net, yakın ise bulanık görülür.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Miyop:</w:t>
      </w:r>
      <w:r w:rsidR="00273B01">
        <w:rPr>
          <w:b/>
          <w:sz w:val="28"/>
          <w:szCs w:val="28"/>
        </w:rPr>
        <w:t xml:space="preserve"> (</w:t>
      </w:r>
      <w:proofErr w:type="gramStart"/>
      <w:r w:rsidR="00273B01">
        <w:rPr>
          <w:b/>
          <w:sz w:val="28"/>
          <w:szCs w:val="28"/>
        </w:rPr>
        <w:t>Şifre:UÖN</w:t>
      </w:r>
      <w:proofErr w:type="gramEnd"/>
      <w:r w:rsidR="00273B01">
        <w:rPr>
          <w:b/>
          <w:sz w:val="28"/>
          <w:szCs w:val="28"/>
        </w:rPr>
        <w:t>: Uzak-Ön-Kalın)</w:t>
      </w:r>
    </w:p>
    <w:p w:rsidR="00273B01" w:rsidRPr="00273B01" w:rsidRDefault="00273B01" w:rsidP="00DD4B17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 xml:space="preserve">Yakın net, </w:t>
      </w:r>
      <w:r w:rsidRPr="00273B01">
        <w:rPr>
          <w:b/>
          <w:sz w:val="28"/>
          <w:szCs w:val="28"/>
        </w:rPr>
        <w:t>uzak</w:t>
      </w:r>
      <w:r w:rsidRPr="00DD4B17">
        <w:rPr>
          <w:sz w:val="28"/>
          <w:szCs w:val="28"/>
        </w:rPr>
        <w:t xml:space="preserve"> ise bulanık görülür.</w:t>
      </w:r>
    </w:p>
    <w:p w:rsidR="00DD4B17" w:rsidRPr="00DD4B17" w:rsidRDefault="003D0EF8" w:rsidP="00DD4B17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>
        <w:rPr>
          <w:sz w:val="28"/>
          <w:szCs w:val="28"/>
        </w:rPr>
        <w:t>Görüntü</w:t>
      </w:r>
      <w:r w:rsidR="00DD4B17" w:rsidRPr="00DD4B17">
        <w:rPr>
          <w:sz w:val="28"/>
          <w:szCs w:val="28"/>
        </w:rPr>
        <w:t xml:space="preserve"> sarı lekenin </w:t>
      </w:r>
      <w:r w:rsidR="00DD4B17" w:rsidRPr="00273B01">
        <w:rPr>
          <w:b/>
          <w:sz w:val="28"/>
          <w:szCs w:val="28"/>
        </w:rPr>
        <w:t>ön</w:t>
      </w:r>
      <w:r>
        <w:rPr>
          <w:sz w:val="28"/>
          <w:szCs w:val="28"/>
        </w:rPr>
        <w:t>ün</w:t>
      </w:r>
      <w:r w:rsidR="00DD4B17" w:rsidRPr="00DD4B17">
        <w:rPr>
          <w:sz w:val="28"/>
          <w:szCs w:val="28"/>
        </w:rPr>
        <w:t xml:space="preserve">e </w:t>
      </w:r>
      <w:r>
        <w:rPr>
          <w:sz w:val="28"/>
          <w:szCs w:val="28"/>
        </w:rPr>
        <w:t>düşer</w:t>
      </w:r>
      <w:r w:rsidR="00DD4B17" w:rsidRPr="00DD4B17">
        <w:rPr>
          <w:sz w:val="28"/>
          <w:szCs w:val="28"/>
        </w:rPr>
        <w:t>.</w:t>
      </w:r>
    </w:p>
    <w:p w:rsidR="00DD4B17" w:rsidRPr="00DD4B17" w:rsidRDefault="00DD4B17" w:rsidP="00DD4B17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273B01">
        <w:rPr>
          <w:b/>
          <w:sz w:val="28"/>
          <w:szCs w:val="28"/>
        </w:rPr>
        <w:t>Kalın</w:t>
      </w:r>
      <w:r w:rsidRPr="00DD4B17">
        <w:rPr>
          <w:sz w:val="28"/>
          <w:szCs w:val="28"/>
        </w:rPr>
        <w:t xml:space="preserve"> kenarlı mercek ile düzeltilir.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Astigmatizm:</w:t>
      </w:r>
    </w:p>
    <w:p w:rsidR="00DD4B17" w:rsidRPr="00DD4B17" w:rsidRDefault="00DD4B17" w:rsidP="00DD4B17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Korneanın veya göz merceğinin pürüzlü bir hâl alması ya da korneanın kavislenmesiyle oluşur.</w:t>
      </w:r>
    </w:p>
    <w:p w:rsidR="00DD4B17" w:rsidRPr="00DD4B17" w:rsidRDefault="00DD4B17" w:rsidP="00DD4B17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Silindirik mercek ile düzeltilir.</w:t>
      </w:r>
    </w:p>
    <w:p w:rsidR="00DD4B17" w:rsidRPr="00DD4B17" w:rsidRDefault="00DD4B17" w:rsidP="00DD4B17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Bulanık görme oluşur.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Katarakt:</w:t>
      </w:r>
    </w:p>
    <w:p w:rsidR="00DD4B17" w:rsidRPr="00DD4B17" w:rsidRDefault="00DD4B17" w:rsidP="00DD4B17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Göz merceğinin ya da sıvının saydamlığını kaybetmesiyle oluşur.</w:t>
      </w:r>
    </w:p>
    <w:p w:rsidR="00DD4B17" w:rsidRPr="00DD4B17" w:rsidRDefault="00DD4B17" w:rsidP="00DD4B17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Ameliyatla düzeltilir.</w:t>
      </w:r>
    </w:p>
    <w:p w:rsidR="00DD4B17" w:rsidRDefault="00DD4B17" w:rsidP="00DD4B17">
      <w:pPr>
        <w:rPr>
          <w:sz w:val="28"/>
          <w:szCs w:val="28"/>
        </w:rPr>
      </w:pPr>
    </w:p>
    <w:p w:rsidR="003D0EF8" w:rsidRPr="00DD4B17" w:rsidRDefault="003D0EF8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lastRenderedPageBreak/>
        <w:t>Renk körlüğü:</w:t>
      </w:r>
    </w:p>
    <w:p w:rsidR="00DD4B17" w:rsidRPr="00DD4B17" w:rsidRDefault="00DD4B17" w:rsidP="00DD4B17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Kırmızı ve yeşili ayırt edememektedir.</w:t>
      </w:r>
    </w:p>
    <w:p w:rsidR="00DD4B17" w:rsidRPr="00DD4B17" w:rsidRDefault="00DD4B17" w:rsidP="00DD4B17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Tedavisi yoktur.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Şaşılık:</w:t>
      </w:r>
    </w:p>
    <w:p w:rsidR="00DD4B17" w:rsidRPr="00DD4B17" w:rsidRDefault="00DD4B17" w:rsidP="00DD4B17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Gözü hareket ettiren kasların uyumsuz çalışması sonucu oluşur.</w:t>
      </w:r>
    </w:p>
    <w:p w:rsidR="00DD4B17" w:rsidRPr="00DD4B17" w:rsidRDefault="00DD4B17" w:rsidP="00DD4B17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Ameliyatla düzeltilir.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Optisyen:</w:t>
      </w:r>
    </w:p>
    <w:p w:rsidR="00DD4B17" w:rsidRPr="00DD4B17" w:rsidRDefault="00DD4B17" w:rsidP="00DD4B17">
      <w:pPr>
        <w:rPr>
          <w:sz w:val="28"/>
          <w:szCs w:val="28"/>
        </w:rPr>
      </w:pPr>
      <w:r w:rsidRPr="00DD4B17">
        <w:rPr>
          <w:sz w:val="28"/>
          <w:szCs w:val="28"/>
        </w:rPr>
        <w:t>Göz doktoru tarafından muayene edilmiş reçeteli hastaya kullanabileceği uygun gözlük ve çerçeve seçimini sağlayan uzmandır.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2-) KULAK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Kulağın Yapısı:</w:t>
      </w:r>
    </w:p>
    <w:p w:rsidR="00DD4B17" w:rsidRPr="00DD4B17" w:rsidRDefault="00DD4B17" w:rsidP="00DD4B17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Kulak kepçesi,</w:t>
      </w:r>
    </w:p>
    <w:p w:rsidR="00DD4B17" w:rsidRPr="00DD4B17" w:rsidRDefault="00DD4B17" w:rsidP="00DD4B17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Kulak yolu,</w:t>
      </w:r>
    </w:p>
    <w:p w:rsidR="00DD4B17" w:rsidRPr="00DD4B17" w:rsidRDefault="00DD4B17" w:rsidP="00DD4B17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Kulak zarı,</w:t>
      </w:r>
    </w:p>
    <w:p w:rsidR="00DD4B17" w:rsidRPr="00DD4B17" w:rsidRDefault="00DD4B17" w:rsidP="00DD4B17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Çekiş, Örs ve Üzengi kemikleri,</w:t>
      </w:r>
    </w:p>
    <w:p w:rsidR="00DD4B17" w:rsidRPr="00DD4B17" w:rsidRDefault="00DD4B17" w:rsidP="00DD4B17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Yarım daire kanalları,</w:t>
      </w:r>
    </w:p>
    <w:p w:rsidR="00DD4B17" w:rsidRPr="00DD4B17" w:rsidRDefault="00DD4B17" w:rsidP="00DD4B17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Östaki borusu,</w:t>
      </w:r>
    </w:p>
    <w:p w:rsidR="00DD4B17" w:rsidRPr="00DD4B17" w:rsidRDefault="00DD4B17" w:rsidP="00DD4B17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Salyangoz.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Dış Kulak:</w:t>
      </w:r>
    </w:p>
    <w:p w:rsidR="00DD4B17" w:rsidRPr="00DD4B17" w:rsidRDefault="00DD4B17" w:rsidP="00DD4B17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Kulak kepçesi, kulak yolu ve kulak zarından oluşur.</w:t>
      </w:r>
    </w:p>
    <w:p w:rsidR="00DD4B17" w:rsidRPr="00DD4B17" w:rsidRDefault="00DD4B17" w:rsidP="00DD4B17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Kulak yolunun sonunda kulak zarı bulunur.</w:t>
      </w:r>
    </w:p>
    <w:p w:rsidR="00DD4B17" w:rsidRPr="00DD4B17" w:rsidRDefault="00DD4B17" w:rsidP="00DD4B17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Ses dalgalarını toplayarak orta kulağa iletir.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Orta Kulak:</w:t>
      </w:r>
    </w:p>
    <w:p w:rsidR="00DD4B17" w:rsidRPr="00DD4B17" w:rsidRDefault="00DD4B17" w:rsidP="00DD4B17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Çekiç, örs ve üzengi kemikleri, östaki borusu ve oval pencere bulunur.</w:t>
      </w:r>
    </w:p>
    <w:p w:rsidR="00DD4B17" w:rsidRPr="00DD4B17" w:rsidRDefault="00DD4B17" w:rsidP="00DD4B17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Östaki borusu, kulağın içindeki hava basıncı ile dıştaki açık hava basıncının dengelenmesini sağlar.</w:t>
      </w: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lastRenderedPageBreak/>
        <w:t>İç Kulak:</w:t>
      </w:r>
    </w:p>
    <w:p w:rsidR="00DD4B17" w:rsidRPr="00DD4B17" w:rsidRDefault="00DD4B17" w:rsidP="00DD4B17">
      <w:pPr>
        <w:pStyle w:val="ListeParagraf"/>
        <w:numPr>
          <w:ilvl w:val="0"/>
          <w:numId w:val="31"/>
        </w:numPr>
        <w:ind w:left="426" w:hanging="349"/>
        <w:rPr>
          <w:sz w:val="28"/>
          <w:szCs w:val="28"/>
        </w:rPr>
      </w:pPr>
      <w:r w:rsidRPr="00DD4B17">
        <w:rPr>
          <w:sz w:val="28"/>
          <w:szCs w:val="28"/>
        </w:rPr>
        <w:t>Dalız, salyangoz ve yarım daire kanalları bulunur.</w:t>
      </w:r>
    </w:p>
    <w:p w:rsidR="00DD4B17" w:rsidRPr="00DD4B17" w:rsidRDefault="00DD4B17" w:rsidP="00DD4B17">
      <w:pPr>
        <w:pStyle w:val="ListeParagraf"/>
        <w:numPr>
          <w:ilvl w:val="0"/>
          <w:numId w:val="31"/>
        </w:numPr>
        <w:ind w:left="426" w:hanging="349"/>
        <w:rPr>
          <w:sz w:val="28"/>
          <w:szCs w:val="28"/>
        </w:rPr>
      </w:pPr>
      <w:r w:rsidRPr="00DD4B17">
        <w:rPr>
          <w:sz w:val="28"/>
          <w:szCs w:val="28"/>
        </w:rPr>
        <w:t xml:space="preserve">Salyangozda işitme sinirleri ve duyu almaçları bulunur. </w:t>
      </w:r>
    </w:p>
    <w:p w:rsidR="00DD4B17" w:rsidRPr="00DD4B17" w:rsidRDefault="00DD4B17" w:rsidP="00DD4B17">
      <w:pPr>
        <w:pStyle w:val="ListeParagraf"/>
        <w:numPr>
          <w:ilvl w:val="0"/>
          <w:numId w:val="31"/>
        </w:numPr>
        <w:ind w:left="426" w:hanging="349"/>
        <w:rPr>
          <w:sz w:val="28"/>
          <w:szCs w:val="28"/>
        </w:rPr>
      </w:pPr>
      <w:r w:rsidRPr="00DD4B17">
        <w:rPr>
          <w:sz w:val="28"/>
          <w:szCs w:val="28"/>
        </w:rPr>
        <w:t>Yarım daire kanalları, vücudun dengesinin sağlanmasında beyincikle birlikte çalışır.</w:t>
      </w:r>
    </w:p>
    <w:p w:rsidR="00DD4B17" w:rsidRDefault="00DD4B17" w:rsidP="00DD4B17">
      <w:pPr>
        <w:rPr>
          <w:b/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İşitme olayı</w:t>
      </w:r>
      <w:r w:rsidR="003D0EF8">
        <w:rPr>
          <w:b/>
          <w:sz w:val="28"/>
          <w:szCs w:val="28"/>
        </w:rPr>
        <w:t>nın gerçekleşme sırası</w:t>
      </w:r>
      <w:r w:rsidRPr="00DD4B17">
        <w:rPr>
          <w:b/>
          <w:sz w:val="28"/>
          <w:szCs w:val="28"/>
        </w:rPr>
        <w:t>:</w:t>
      </w:r>
    </w:p>
    <w:p w:rsidR="00DD4B17" w:rsidRPr="00DD4B17" w:rsidRDefault="00DD4B17" w:rsidP="00DD4B17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Ses,</w:t>
      </w:r>
    </w:p>
    <w:p w:rsidR="00DD4B17" w:rsidRPr="00DD4B17" w:rsidRDefault="00DD4B17" w:rsidP="00DD4B17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Kulak kepçesi,</w:t>
      </w:r>
    </w:p>
    <w:p w:rsidR="00DD4B17" w:rsidRPr="00DD4B17" w:rsidRDefault="00DD4B17" w:rsidP="00DD4B17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Kulak yolu,</w:t>
      </w:r>
    </w:p>
    <w:p w:rsidR="00DD4B17" w:rsidRPr="00DD4B17" w:rsidRDefault="00DD4B17" w:rsidP="00DD4B17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Kulak zarı,</w:t>
      </w:r>
    </w:p>
    <w:p w:rsidR="00DD4B17" w:rsidRPr="00DD4B17" w:rsidRDefault="00DD4B17" w:rsidP="00DD4B17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Çekiç, Örs, Üzengi kemikleri,</w:t>
      </w:r>
    </w:p>
    <w:p w:rsidR="00DD4B17" w:rsidRPr="00DD4B17" w:rsidRDefault="00DD4B17" w:rsidP="00DD4B17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Oval pencere,</w:t>
      </w:r>
    </w:p>
    <w:p w:rsidR="00DD4B17" w:rsidRPr="00DD4B17" w:rsidRDefault="00DD4B17" w:rsidP="00DD4B17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Salyangoz,</w:t>
      </w:r>
    </w:p>
    <w:p w:rsidR="00DD4B17" w:rsidRPr="00DD4B17" w:rsidRDefault="00DD4B17" w:rsidP="00DD4B17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İşitme sinirleri,</w:t>
      </w:r>
    </w:p>
    <w:p w:rsidR="00DD4B17" w:rsidRPr="00DD4B17" w:rsidRDefault="00DD4B17" w:rsidP="00DD4B17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Beyin.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İşitme bozuklukları:</w:t>
      </w:r>
    </w:p>
    <w:p w:rsidR="00DD4B17" w:rsidRPr="00DD4B17" w:rsidRDefault="00DD4B17" w:rsidP="00DD4B17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Kulak zarı bozukluğu,</w:t>
      </w:r>
    </w:p>
    <w:p w:rsidR="00DD4B17" w:rsidRPr="00DD4B17" w:rsidRDefault="00DD4B17" w:rsidP="00DD4B17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Orta kulakta kemik kaynaşması,</w:t>
      </w:r>
    </w:p>
    <w:p w:rsidR="00DD4B17" w:rsidRPr="00DD4B17" w:rsidRDefault="00DD4B17" w:rsidP="00DD4B17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İç kulak zedelenmesi.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İşitme bozukluklarının tedavi yöntemi:</w:t>
      </w:r>
    </w:p>
    <w:p w:rsidR="00DD4B17" w:rsidRPr="00DD4B17" w:rsidRDefault="00DD4B17" w:rsidP="00DD4B17">
      <w:pPr>
        <w:rPr>
          <w:sz w:val="28"/>
          <w:szCs w:val="28"/>
        </w:rPr>
      </w:pPr>
      <w:r w:rsidRPr="00DD4B17">
        <w:rPr>
          <w:sz w:val="28"/>
          <w:szCs w:val="28"/>
        </w:rPr>
        <w:t>İşitme cihazı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Odyolog:</w:t>
      </w:r>
    </w:p>
    <w:p w:rsidR="00DD4B17" w:rsidRPr="00DD4B17" w:rsidRDefault="00DD4B17" w:rsidP="00DD4B17">
      <w:pPr>
        <w:rPr>
          <w:sz w:val="28"/>
          <w:szCs w:val="28"/>
        </w:rPr>
      </w:pPr>
      <w:r w:rsidRPr="00DD4B17">
        <w:rPr>
          <w:sz w:val="28"/>
          <w:szCs w:val="28"/>
        </w:rPr>
        <w:t>İşitme bozuklukları uzmanıdır.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 xml:space="preserve">Kulak sağlığı için </w:t>
      </w:r>
      <w:r w:rsidR="003D0EF8">
        <w:rPr>
          <w:b/>
          <w:sz w:val="28"/>
          <w:szCs w:val="28"/>
        </w:rPr>
        <w:t>uyarı</w:t>
      </w:r>
      <w:r w:rsidRPr="00DD4B17">
        <w:rPr>
          <w:b/>
          <w:sz w:val="28"/>
          <w:szCs w:val="28"/>
        </w:rPr>
        <w:t>:</w:t>
      </w:r>
    </w:p>
    <w:p w:rsidR="00DD4B17" w:rsidRPr="00DD4B17" w:rsidRDefault="00DD4B17" w:rsidP="00DD4B17">
      <w:pPr>
        <w:rPr>
          <w:sz w:val="28"/>
          <w:szCs w:val="28"/>
        </w:rPr>
      </w:pPr>
      <w:r w:rsidRPr="00DD4B17">
        <w:rPr>
          <w:sz w:val="28"/>
          <w:szCs w:val="28"/>
        </w:rPr>
        <w:t>Kulak temizliğinde kulak çubuğu kullanılması doğru bir davranış değildir.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sz w:val="28"/>
          <w:szCs w:val="28"/>
        </w:rPr>
      </w:pPr>
    </w:p>
    <w:p w:rsidR="00DD4B17" w:rsidRDefault="00DD4B17" w:rsidP="00DD4B17">
      <w:pPr>
        <w:rPr>
          <w:sz w:val="28"/>
          <w:szCs w:val="28"/>
        </w:rPr>
      </w:pPr>
    </w:p>
    <w:p w:rsidR="003D0EF8" w:rsidRDefault="003D0EF8" w:rsidP="00DD4B17">
      <w:pPr>
        <w:rPr>
          <w:sz w:val="28"/>
          <w:szCs w:val="28"/>
        </w:rPr>
      </w:pPr>
    </w:p>
    <w:p w:rsidR="003D0EF8" w:rsidRDefault="003D0EF8" w:rsidP="00DD4B17">
      <w:pPr>
        <w:rPr>
          <w:sz w:val="28"/>
          <w:szCs w:val="28"/>
        </w:rPr>
      </w:pPr>
    </w:p>
    <w:p w:rsidR="003D0EF8" w:rsidRDefault="003D0EF8" w:rsidP="00DD4B17">
      <w:pPr>
        <w:rPr>
          <w:sz w:val="28"/>
          <w:szCs w:val="28"/>
        </w:rPr>
      </w:pPr>
    </w:p>
    <w:p w:rsidR="003D0EF8" w:rsidRDefault="003D0EF8" w:rsidP="00DD4B17">
      <w:pPr>
        <w:rPr>
          <w:sz w:val="28"/>
          <w:szCs w:val="28"/>
        </w:rPr>
      </w:pPr>
    </w:p>
    <w:p w:rsidR="003D0EF8" w:rsidRPr="00DD4B17" w:rsidRDefault="003D0EF8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lastRenderedPageBreak/>
        <w:t>3-) DERİ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Derinin görevleri:</w:t>
      </w:r>
    </w:p>
    <w:p w:rsidR="00DD4B17" w:rsidRPr="00DD4B17" w:rsidRDefault="00DD4B17" w:rsidP="00DD4B17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Sıcaklık, dokunma, basınç, ağrı gibi uyarıları algılar.</w:t>
      </w:r>
    </w:p>
    <w:p w:rsidR="00DD4B17" w:rsidRPr="00DD4B17" w:rsidRDefault="00DD4B17" w:rsidP="00DD4B17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Vücudu dış etkilerden korur.</w:t>
      </w:r>
    </w:p>
    <w:p w:rsidR="00DD4B17" w:rsidRPr="00DD4B17" w:rsidRDefault="00DD4B17" w:rsidP="00DD4B17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Solunum ve boşaltıma yardımcı olur.</w:t>
      </w:r>
    </w:p>
    <w:p w:rsidR="00DD4B17" w:rsidRPr="00DD4B17" w:rsidRDefault="00DD4B17" w:rsidP="00DD4B17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Vücut ısısını ayarlar.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Derinin yapısı:</w:t>
      </w:r>
    </w:p>
    <w:p w:rsidR="00DD4B17" w:rsidRPr="00DD4B17" w:rsidRDefault="00DD4B17" w:rsidP="00DD4B17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Alt deri,</w:t>
      </w:r>
    </w:p>
    <w:p w:rsidR="00DD4B17" w:rsidRPr="00DD4B17" w:rsidRDefault="00DD4B17" w:rsidP="00DD4B17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Üst deri,</w:t>
      </w:r>
    </w:p>
    <w:p w:rsidR="00DD4B17" w:rsidRPr="00DD4B17" w:rsidRDefault="00DD4B17" w:rsidP="00DD4B17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Kıl kökü,</w:t>
      </w:r>
    </w:p>
    <w:p w:rsidR="00DD4B17" w:rsidRPr="00DD4B17" w:rsidRDefault="00DD4B17" w:rsidP="00DD4B17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Ter bezi,</w:t>
      </w:r>
    </w:p>
    <w:p w:rsidR="00DD4B17" w:rsidRPr="00DD4B17" w:rsidRDefault="00DD4B17" w:rsidP="00DD4B17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Kan damarları,</w:t>
      </w:r>
    </w:p>
    <w:p w:rsidR="00DD4B17" w:rsidRPr="00DD4B17" w:rsidRDefault="00DD4B17" w:rsidP="00DD4B17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Yağ tabaka.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Üst Deri:</w:t>
      </w:r>
    </w:p>
    <w:p w:rsidR="00DD4B17" w:rsidRPr="00DD4B17" w:rsidRDefault="00DD4B17" w:rsidP="00DD4B17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Üst kısmında ölü hücreler, alt kısmında canlı hücreler bulunur.</w:t>
      </w:r>
    </w:p>
    <w:p w:rsidR="00DD4B17" w:rsidRPr="00DD4B17" w:rsidRDefault="00DD4B17" w:rsidP="00DD4B17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Deriye rengini veren hücreler bulunur.</w:t>
      </w:r>
    </w:p>
    <w:p w:rsidR="00DD4B17" w:rsidRPr="00DD4B17" w:rsidRDefault="00DD4B17" w:rsidP="00DD4B17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Kan damarları ve sinirler yoktur.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Alt Deri:</w:t>
      </w:r>
    </w:p>
    <w:p w:rsidR="00DD4B17" w:rsidRPr="00DD4B17" w:rsidRDefault="00DD4B17" w:rsidP="00DD4B17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 xml:space="preserve">Kan damarları, </w:t>
      </w:r>
    </w:p>
    <w:p w:rsidR="00DD4B17" w:rsidRPr="00DD4B17" w:rsidRDefault="00DD4B17" w:rsidP="00DD4B17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 xml:space="preserve">Kıl kökleri, </w:t>
      </w:r>
    </w:p>
    <w:p w:rsidR="00DD4B17" w:rsidRPr="00DD4B17" w:rsidRDefault="00DD4B17" w:rsidP="00DD4B17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 xml:space="preserve">Sinirler, </w:t>
      </w:r>
    </w:p>
    <w:p w:rsidR="00DD4B17" w:rsidRPr="00DD4B17" w:rsidRDefault="00DD4B17" w:rsidP="00DD4B17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 xml:space="preserve">Ter bezleri, </w:t>
      </w:r>
    </w:p>
    <w:p w:rsidR="00DD4B17" w:rsidRPr="00DD4B17" w:rsidRDefault="00DD4B17" w:rsidP="00DD4B17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 xml:space="preserve">Yağ bezleri ve </w:t>
      </w:r>
    </w:p>
    <w:p w:rsidR="00DD4B17" w:rsidRPr="00DD4B17" w:rsidRDefault="00DD4B17" w:rsidP="00DD4B17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 xml:space="preserve">Duyu almaçları </w:t>
      </w:r>
    </w:p>
    <w:p w:rsidR="00DD4B17" w:rsidRPr="00DD4B17" w:rsidRDefault="00DD4B17" w:rsidP="00DD4B17">
      <w:pPr>
        <w:rPr>
          <w:sz w:val="28"/>
          <w:szCs w:val="28"/>
        </w:rPr>
      </w:pPr>
      <w:proofErr w:type="gramStart"/>
      <w:r w:rsidRPr="00DD4B17">
        <w:rPr>
          <w:sz w:val="28"/>
          <w:szCs w:val="28"/>
        </w:rPr>
        <w:t>bulunur</w:t>
      </w:r>
      <w:proofErr w:type="gramEnd"/>
      <w:r w:rsidRPr="00DD4B17">
        <w:rPr>
          <w:sz w:val="28"/>
          <w:szCs w:val="28"/>
        </w:rPr>
        <w:t>.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Deri hastalıkları:</w:t>
      </w:r>
    </w:p>
    <w:p w:rsidR="00DD4B17" w:rsidRPr="00DD4B17" w:rsidRDefault="00DD4B17" w:rsidP="00DD4B17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Sedef</w:t>
      </w:r>
    </w:p>
    <w:p w:rsidR="00DD4B17" w:rsidRPr="00DD4B17" w:rsidRDefault="00DD4B17" w:rsidP="00DD4B17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Egzama</w:t>
      </w:r>
    </w:p>
    <w:p w:rsidR="00DD4B17" w:rsidRPr="00DD4B17" w:rsidRDefault="00DD4B17" w:rsidP="00DD4B17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Kurdeşen</w:t>
      </w:r>
    </w:p>
    <w:p w:rsidR="00DD4B17" w:rsidRPr="00DD4B17" w:rsidRDefault="00DD4B17" w:rsidP="00DD4B17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Nasır</w:t>
      </w:r>
    </w:p>
    <w:p w:rsidR="00DD4B17" w:rsidRPr="00DD4B17" w:rsidRDefault="00DD4B17" w:rsidP="00DD4B17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Kepek</w:t>
      </w:r>
    </w:p>
    <w:p w:rsidR="00DD4B17" w:rsidRPr="00DD4B17" w:rsidRDefault="00DD4B17" w:rsidP="00DD4B17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Deri iltihabı</w:t>
      </w:r>
    </w:p>
    <w:p w:rsidR="00DD4B17" w:rsidRDefault="00DD4B17" w:rsidP="00DD4B17">
      <w:pPr>
        <w:rPr>
          <w:sz w:val="28"/>
          <w:szCs w:val="28"/>
        </w:rPr>
      </w:pPr>
    </w:p>
    <w:p w:rsidR="003D0EF8" w:rsidRDefault="003D0EF8" w:rsidP="00DD4B17">
      <w:pPr>
        <w:rPr>
          <w:sz w:val="28"/>
          <w:szCs w:val="28"/>
        </w:rPr>
      </w:pPr>
    </w:p>
    <w:p w:rsidR="003D0EF8" w:rsidRDefault="003D0EF8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lastRenderedPageBreak/>
        <w:t>Dermatoskop:</w:t>
      </w:r>
    </w:p>
    <w:p w:rsidR="00DD4B17" w:rsidRPr="00DD4B17" w:rsidRDefault="00DD4B17" w:rsidP="00DD4B17">
      <w:pPr>
        <w:rPr>
          <w:sz w:val="28"/>
          <w:szCs w:val="28"/>
        </w:rPr>
      </w:pPr>
      <w:r w:rsidRPr="00DD4B17">
        <w:rPr>
          <w:sz w:val="28"/>
          <w:szCs w:val="28"/>
        </w:rPr>
        <w:t>Deri hastalıklarının tedavisinde kullanılır.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Dermatolog:</w:t>
      </w:r>
    </w:p>
    <w:p w:rsidR="00DD4B17" w:rsidRPr="00DD4B17" w:rsidRDefault="00DD4B17" w:rsidP="00DD4B17">
      <w:pPr>
        <w:rPr>
          <w:sz w:val="28"/>
          <w:szCs w:val="28"/>
        </w:rPr>
      </w:pPr>
      <w:r w:rsidRPr="00DD4B17">
        <w:rPr>
          <w:sz w:val="28"/>
          <w:szCs w:val="28"/>
        </w:rPr>
        <w:t>Deri hastalıkları uzmanıdır.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4-) BURUN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sz w:val="28"/>
          <w:szCs w:val="28"/>
        </w:rPr>
      </w:pPr>
      <w:r w:rsidRPr="00DD4B17">
        <w:rPr>
          <w:sz w:val="28"/>
          <w:szCs w:val="28"/>
        </w:rPr>
        <w:t>Yapısındaki mukus sıvısı ve kıllar ile hava içindeki tozlar tutulur ve havanın ısıtılması sağlanır.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Sarı Bölge:</w:t>
      </w:r>
    </w:p>
    <w:p w:rsidR="00DD4B17" w:rsidRPr="00DD4B17" w:rsidRDefault="00DD4B17" w:rsidP="00DD4B17">
      <w:pPr>
        <w:rPr>
          <w:sz w:val="28"/>
          <w:szCs w:val="28"/>
        </w:rPr>
      </w:pPr>
      <w:r w:rsidRPr="00DD4B17">
        <w:rPr>
          <w:sz w:val="28"/>
          <w:szCs w:val="28"/>
        </w:rPr>
        <w:t>Koku almaçlarının bulunduğu yerdir.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Koku alma olayı</w:t>
      </w:r>
      <w:r w:rsidR="003D0EF8">
        <w:rPr>
          <w:b/>
          <w:sz w:val="28"/>
          <w:szCs w:val="28"/>
        </w:rPr>
        <w:t>nın gerçekleşme sırası</w:t>
      </w:r>
      <w:r w:rsidRPr="00DD4B17">
        <w:rPr>
          <w:b/>
          <w:sz w:val="28"/>
          <w:szCs w:val="28"/>
        </w:rPr>
        <w:t>:</w:t>
      </w:r>
    </w:p>
    <w:p w:rsidR="00DD4B17" w:rsidRPr="00DD4B17" w:rsidRDefault="00DD4B17" w:rsidP="00DD4B17">
      <w:pPr>
        <w:pStyle w:val="ListeParagraf"/>
        <w:numPr>
          <w:ilvl w:val="0"/>
          <w:numId w:val="38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Havadaki tanecikler,</w:t>
      </w:r>
    </w:p>
    <w:p w:rsidR="00DD4B17" w:rsidRPr="00DD4B17" w:rsidRDefault="00DD4B17" w:rsidP="00DD4B17">
      <w:pPr>
        <w:pStyle w:val="ListeParagraf"/>
        <w:numPr>
          <w:ilvl w:val="0"/>
          <w:numId w:val="38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Burun</w:t>
      </w:r>
      <w:r w:rsidR="003D0EF8">
        <w:rPr>
          <w:sz w:val="28"/>
          <w:szCs w:val="28"/>
        </w:rPr>
        <w:t xml:space="preserve"> (mukusta çözünme)</w:t>
      </w:r>
      <w:r w:rsidRPr="00DD4B17">
        <w:rPr>
          <w:sz w:val="28"/>
          <w:szCs w:val="28"/>
        </w:rPr>
        <w:t>,</w:t>
      </w:r>
    </w:p>
    <w:p w:rsidR="00DD4B17" w:rsidRPr="00DD4B17" w:rsidRDefault="00DD4B17" w:rsidP="00DD4B17">
      <w:pPr>
        <w:pStyle w:val="ListeParagraf"/>
        <w:numPr>
          <w:ilvl w:val="0"/>
          <w:numId w:val="38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Sarı bölge,</w:t>
      </w:r>
    </w:p>
    <w:p w:rsidR="00DD4B17" w:rsidRPr="00DD4B17" w:rsidRDefault="00DD4B17" w:rsidP="00DD4B17">
      <w:pPr>
        <w:pStyle w:val="ListeParagraf"/>
        <w:numPr>
          <w:ilvl w:val="0"/>
          <w:numId w:val="38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Duyu almaçları,</w:t>
      </w:r>
    </w:p>
    <w:p w:rsidR="00DD4B17" w:rsidRPr="00DD4B17" w:rsidRDefault="00DD4B17" w:rsidP="00DD4B17">
      <w:pPr>
        <w:pStyle w:val="ListeParagraf"/>
        <w:numPr>
          <w:ilvl w:val="0"/>
          <w:numId w:val="38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Duyu sinirleri,</w:t>
      </w:r>
    </w:p>
    <w:p w:rsidR="00DD4B17" w:rsidRPr="00DD4B17" w:rsidRDefault="00DD4B17" w:rsidP="00DD4B17">
      <w:pPr>
        <w:pStyle w:val="ListeParagraf"/>
        <w:numPr>
          <w:ilvl w:val="0"/>
          <w:numId w:val="38"/>
        </w:numPr>
        <w:ind w:left="426"/>
        <w:rPr>
          <w:sz w:val="28"/>
          <w:szCs w:val="28"/>
        </w:rPr>
      </w:pPr>
      <w:proofErr w:type="gramStart"/>
      <w:r w:rsidRPr="00DD4B17">
        <w:rPr>
          <w:sz w:val="28"/>
          <w:szCs w:val="28"/>
        </w:rPr>
        <w:t>Beynin koku merkezi.</w:t>
      </w:r>
      <w:proofErr w:type="gramEnd"/>
    </w:p>
    <w:p w:rsidR="00DD4B17" w:rsidRDefault="00DD4B17" w:rsidP="00DD4B17">
      <w:pPr>
        <w:rPr>
          <w:b/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Burun hastalıkları:</w:t>
      </w:r>
    </w:p>
    <w:p w:rsidR="00DD4B17" w:rsidRPr="00DD4B17" w:rsidRDefault="00DD4B17" w:rsidP="00DD4B17">
      <w:pPr>
        <w:pStyle w:val="ListeParagraf"/>
        <w:numPr>
          <w:ilvl w:val="0"/>
          <w:numId w:val="39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Sinüzit</w:t>
      </w:r>
    </w:p>
    <w:p w:rsidR="00DD4B17" w:rsidRPr="00DD4B17" w:rsidRDefault="00DD4B17" w:rsidP="00DD4B17">
      <w:pPr>
        <w:pStyle w:val="ListeParagraf"/>
        <w:numPr>
          <w:ilvl w:val="0"/>
          <w:numId w:val="39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Saman nezlesi</w:t>
      </w:r>
    </w:p>
    <w:p w:rsidR="00DD4B17" w:rsidRPr="00DD4B17" w:rsidRDefault="00DD4B17" w:rsidP="00DD4B17">
      <w:pPr>
        <w:pStyle w:val="ListeParagraf"/>
        <w:numPr>
          <w:ilvl w:val="0"/>
          <w:numId w:val="39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Burun kanaması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sz w:val="28"/>
          <w:szCs w:val="28"/>
        </w:rPr>
      </w:pPr>
      <w:r w:rsidRPr="00DD4B17">
        <w:rPr>
          <w:b/>
          <w:sz w:val="28"/>
          <w:szCs w:val="28"/>
        </w:rPr>
        <w:t>Çözünme şarttır:</w:t>
      </w:r>
      <w:r w:rsidRPr="00DD4B17">
        <w:rPr>
          <w:sz w:val="28"/>
          <w:szCs w:val="28"/>
        </w:rPr>
        <w:t xml:space="preserve"> Kokunun algılanabilmesi için havaya yayılan koku taneciklerinin burun içerisindeki mukusta çözünmesi gerekir.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sz w:val="28"/>
          <w:szCs w:val="28"/>
        </w:rPr>
      </w:pPr>
    </w:p>
    <w:p w:rsidR="00DD4B17" w:rsidRDefault="00DD4B17" w:rsidP="00DD4B17">
      <w:pPr>
        <w:rPr>
          <w:sz w:val="28"/>
          <w:szCs w:val="28"/>
        </w:rPr>
      </w:pPr>
    </w:p>
    <w:p w:rsidR="003D0EF8" w:rsidRDefault="003D0EF8" w:rsidP="00DD4B17">
      <w:pPr>
        <w:rPr>
          <w:sz w:val="28"/>
          <w:szCs w:val="28"/>
        </w:rPr>
      </w:pPr>
    </w:p>
    <w:p w:rsidR="003D0EF8" w:rsidRDefault="003D0EF8" w:rsidP="00DD4B17">
      <w:pPr>
        <w:rPr>
          <w:sz w:val="28"/>
          <w:szCs w:val="28"/>
        </w:rPr>
      </w:pPr>
    </w:p>
    <w:p w:rsidR="003D0EF8" w:rsidRDefault="003D0EF8" w:rsidP="00DD4B17">
      <w:pPr>
        <w:rPr>
          <w:sz w:val="28"/>
          <w:szCs w:val="28"/>
        </w:rPr>
      </w:pPr>
    </w:p>
    <w:p w:rsidR="003D0EF8" w:rsidRDefault="003D0EF8" w:rsidP="00DD4B17">
      <w:pPr>
        <w:rPr>
          <w:sz w:val="28"/>
          <w:szCs w:val="28"/>
        </w:rPr>
      </w:pPr>
    </w:p>
    <w:p w:rsidR="003D0EF8" w:rsidRPr="00DD4B17" w:rsidRDefault="003D0EF8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lastRenderedPageBreak/>
        <w:t>5-) DİL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Dilin bazı bölümleri bazı tatları yoğun olarak algılamaktadır:</w:t>
      </w:r>
    </w:p>
    <w:p w:rsidR="00DD4B17" w:rsidRPr="00DD4B17" w:rsidRDefault="00DD4B17" w:rsidP="00DD4B17">
      <w:pPr>
        <w:pStyle w:val="ListeParagraf"/>
        <w:numPr>
          <w:ilvl w:val="0"/>
          <w:numId w:val="4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Dilin önü/ucu tatlıyı,</w:t>
      </w:r>
    </w:p>
    <w:p w:rsidR="00DD4B17" w:rsidRPr="00DD4B17" w:rsidRDefault="00DD4B17" w:rsidP="00DD4B17">
      <w:pPr>
        <w:pStyle w:val="ListeParagraf"/>
        <w:numPr>
          <w:ilvl w:val="0"/>
          <w:numId w:val="4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Dilin sağ ve sol yanlarının öne yakın kısımları tuzluyu,</w:t>
      </w:r>
    </w:p>
    <w:p w:rsidR="00DD4B17" w:rsidRPr="00DD4B17" w:rsidRDefault="00DD4B17" w:rsidP="00DD4B17">
      <w:pPr>
        <w:pStyle w:val="ListeParagraf"/>
        <w:numPr>
          <w:ilvl w:val="0"/>
          <w:numId w:val="4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Dilin sağ ve sol yanlarının arkaya yakın kısımları ekşiyi,</w:t>
      </w:r>
    </w:p>
    <w:p w:rsidR="00DD4B17" w:rsidRPr="00DD4B17" w:rsidRDefault="00DD4B17" w:rsidP="00DD4B17">
      <w:pPr>
        <w:pStyle w:val="ListeParagraf"/>
        <w:numPr>
          <w:ilvl w:val="0"/>
          <w:numId w:val="40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Dilin arka kısmı acıyı.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Dil hastalıkları:</w:t>
      </w:r>
    </w:p>
    <w:p w:rsidR="00DD4B17" w:rsidRPr="00DD4B17" w:rsidRDefault="00DD4B17" w:rsidP="00DD4B17">
      <w:pPr>
        <w:pStyle w:val="ListeParagraf"/>
        <w:numPr>
          <w:ilvl w:val="0"/>
          <w:numId w:val="41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Ağız mantarı</w:t>
      </w:r>
    </w:p>
    <w:p w:rsidR="00DD4B17" w:rsidRPr="00DD4B17" w:rsidRDefault="00DD4B17" w:rsidP="00DD4B17">
      <w:pPr>
        <w:pStyle w:val="ListeParagraf"/>
        <w:numPr>
          <w:ilvl w:val="0"/>
          <w:numId w:val="41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Dil iltihabı</w:t>
      </w:r>
    </w:p>
    <w:p w:rsidR="00DD4B17" w:rsidRPr="00DD4B17" w:rsidRDefault="00DD4B17" w:rsidP="00DD4B17">
      <w:pPr>
        <w:pStyle w:val="ListeParagraf"/>
        <w:numPr>
          <w:ilvl w:val="0"/>
          <w:numId w:val="41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Pamukçuk</w:t>
      </w:r>
    </w:p>
    <w:p w:rsidR="00DD4B17" w:rsidRPr="00DD4B17" w:rsidRDefault="00DD4B17" w:rsidP="00DD4B17">
      <w:pPr>
        <w:pStyle w:val="ListeParagraf"/>
        <w:numPr>
          <w:ilvl w:val="0"/>
          <w:numId w:val="41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Tat körlüğü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Koku ve tat alma arasındaki ilişki:</w:t>
      </w:r>
    </w:p>
    <w:p w:rsidR="00DD4B17" w:rsidRPr="00DD4B17" w:rsidRDefault="00DD4B17" w:rsidP="00DD4B17">
      <w:pPr>
        <w:rPr>
          <w:sz w:val="28"/>
          <w:szCs w:val="28"/>
        </w:rPr>
      </w:pPr>
      <w:r w:rsidRPr="00DD4B17">
        <w:rPr>
          <w:sz w:val="28"/>
          <w:szCs w:val="28"/>
        </w:rPr>
        <w:t>Tatların tam olarak algılanabilmesi için burun ve dil birlikte görev alır.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b/>
          <w:sz w:val="28"/>
          <w:szCs w:val="28"/>
        </w:rPr>
      </w:pPr>
      <w:r w:rsidRPr="00DD4B17">
        <w:rPr>
          <w:b/>
          <w:sz w:val="28"/>
          <w:szCs w:val="28"/>
        </w:rPr>
        <w:t>Duygu organları sağlığı için:</w:t>
      </w:r>
    </w:p>
    <w:p w:rsidR="00DD4B17" w:rsidRPr="00DD4B17" w:rsidRDefault="00DD4B17" w:rsidP="00DD4B17">
      <w:pPr>
        <w:pStyle w:val="ListeParagraf"/>
        <w:numPr>
          <w:ilvl w:val="0"/>
          <w:numId w:val="4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Göz sağlığı için başkalarına ait havlular kullanılmamalı,</w:t>
      </w:r>
    </w:p>
    <w:p w:rsidR="00DD4B17" w:rsidRPr="00DD4B17" w:rsidRDefault="00DD4B17" w:rsidP="00DD4B17">
      <w:pPr>
        <w:pStyle w:val="ListeParagraf"/>
        <w:numPr>
          <w:ilvl w:val="0"/>
          <w:numId w:val="4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Gözler fazla ışıktan korunmalı,</w:t>
      </w:r>
    </w:p>
    <w:p w:rsidR="00DD4B17" w:rsidRPr="00DD4B17" w:rsidRDefault="00DD4B17" w:rsidP="00DD4B17">
      <w:pPr>
        <w:pStyle w:val="ListeParagraf"/>
        <w:numPr>
          <w:ilvl w:val="0"/>
          <w:numId w:val="4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Burun karıştırılmamalı,</w:t>
      </w:r>
    </w:p>
    <w:p w:rsidR="00DD4B17" w:rsidRPr="00DD4B17" w:rsidRDefault="00DD4B17" w:rsidP="00DD4B17">
      <w:pPr>
        <w:pStyle w:val="ListeParagraf"/>
        <w:numPr>
          <w:ilvl w:val="0"/>
          <w:numId w:val="4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Bilinmeyen maddeler koklanmamalı,</w:t>
      </w:r>
    </w:p>
    <w:p w:rsidR="00DD4B17" w:rsidRPr="00DD4B17" w:rsidRDefault="00DD4B17" w:rsidP="00DD4B17">
      <w:pPr>
        <w:pStyle w:val="ListeParagraf"/>
        <w:numPr>
          <w:ilvl w:val="0"/>
          <w:numId w:val="4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Kimyasal maddeler ile deri</w:t>
      </w:r>
      <w:r w:rsidR="003D0EF8">
        <w:rPr>
          <w:sz w:val="28"/>
          <w:szCs w:val="28"/>
        </w:rPr>
        <w:t>nin</w:t>
      </w:r>
      <w:r w:rsidRPr="00DD4B17">
        <w:rPr>
          <w:sz w:val="28"/>
          <w:szCs w:val="28"/>
        </w:rPr>
        <w:t xml:space="preserve"> teması engellenmeli,</w:t>
      </w:r>
    </w:p>
    <w:p w:rsidR="00DD4B17" w:rsidRPr="00DD4B17" w:rsidRDefault="00DD4B17" w:rsidP="00DD4B17">
      <w:pPr>
        <w:pStyle w:val="ListeParagraf"/>
        <w:numPr>
          <w:ilvl w:val="0"/>
          <w:numId w:val="42"/>
        </w:numPr>
        <w:ind w:left="426"/>
        <w:rPr>
          <w:sz w:val="28"/>
          <w:szCs w:val="28"/>
        </w:rPr>
      </w:pPr>
      <w:r w:rsidRPr="00DD4B17">
        <w:rPr>
          <w:sz w:val="28"/>
          <w:szCs w:val="28"/>
        </w:rPr>
        <w:t>Ağız ve diş sağlığına önem verilmelidir.</w:t>
      </w:r>
    </w:p>
    <w:p w:rsidR="00DD4B17" w:rsidRPr="00DD4B17" w:rsidRDefault="00DD4B17" w:rsidP="00DD4B17">
      <w:pPr>
        <w:rPr>
          <w:sz w:val="28"/>
          <w:szCs w:val="28"/>
        </w:rPr>
      </w:pPr>
    </w:p>
    <w:p w:rsidR="00DD4B17" w:rsidRPr="00DD4B17" w:rsidRDefault="00DD4B17" w:rsidP="00DD4B17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Pr="003C312A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1869EE" w:rsidRDefault="001869EE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Pr="003D0EF8" w:rsidRDefault="00F158F1" w:rsidP="00711F2A">
      <w:pPr>
        <w:rPr>
          <w:b/>
          <w:sz w:val="28"/>
          <w:szCs w:val="28"/>
        </w:rPr>
      </w:pPr>
    </w:p>
    <w:sectPr w:rsidR="00F158F1" w:rsidRPr="003D0EF8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D52" w:rsidRDefault="00A60D52">
      <w:r>
        <w:separator/>
      </w:r>
    </w:p>
  </w:endnote>
  <w:endnote w:type="continuationSeparator" w:id="0">
    <w:p w:rsidR="00A60D52" w:rsidRDefault="00A60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060926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060926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D0EF8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D52" w:rsidRDefault="00A60D52">
      <w:r>
        <w:separator/>
      </w:r>
    </w:p>
  </w:footnote>
  <w:footnote w:type="continuationSeparator" w:id="0">
    <w:p w:rsidR="00A60D52" w:rsidRDefault="00A60D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5F6FB2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2A664C">
      <w:rPr>
        <w:sz w:val="22"/>
        <w:szCs w:val="22"/>
      </w:rPr>
      <w:t>1</w:t>
    </w:r>
    <w:r w:rsidR="00BE7A77">
      <w:rPr>
        <w:sz w:val="22"/>
        <w:szCs w:val="22"/>
      </w:rPr>
      <w:t>-</w:t>
    </w:r>
    <w:r w:rsidR="002A664C">
      <w:rPr>
        <w:sz w:val="22"/>
        <w:szCs w:val="22"/>
      </w:rPr>
      <w:t>4</w:t>
    </w:r>
    <w:r w:rsidR="0069164E">
      <w:rPr>
        <w:sz w:val="22"/>
        <w:szCs w:val="22"/>
      </w:rPr>
      <w:t xml:space="preserve">: </w:t>
    </w:r>
    <w:r w:rsidR="002A664C">
      <w:rPr>
        <w:sz w:val="22"/>
        <w:szCs w:val="22"/>
      </w:rPr>
      <w:t>Duyu Organları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060926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060926" w:rsidRPr="001879A4">
      <w:rPr>
        <w:sz w:val="22"/>
        <w:szCs w:val="22"/>
      </w:rPr>
      <w:fldChar w:fldCharType="separate"/>
    </w:r>
    <w:r w:rsidR="003D0EF8">
      <w:rPr>
        <w:noProof/>
        <w:sz w:val="22"/>
        <w:szCs w:val="22"/>
      </w:rPr>
      <w:t>3</w:t>
    </w:r>
    <w:r w:rsidR="00060926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060926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060926" w:rsidRPr="001879A4">
      <w:rPr>
        <w:sz w:val="22"/>
        <w:szCs w:val="22"/>
      </w:rPr>
      <w:fldChar w:fldCharType="separate"/>
    </w:r>
    <w:r w:rsidR="003D0EF8">
      <w:rPr>
        <w:noProof/>
        <w:sz w:val="22"/>
        <w:szCs w:val="22"/>
      </w:rPr>
      <w:t>4</w:t>
    </w:r>
    <w:r w:rsidR="00060926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E1A91"/>
    <w:multiLevelType w:val="hybridMultilevel"/>
    <w:tmpl w:val="78A23F3A"/>
    <w:lvl w:ilvl="0" w:tplc="1DEAF5F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A0494C"/>
    <w:multiLevelType w:val="hybridMultilevel"/>
    <w:tmpl w:val="19A6724A"/>
    <w:lvl w:ilvl="0" w:tplc="EB6E5C0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BF5B37"/>
    <w:multiLevelType w:val="hybridMultilevel"/>
    <w:tmpl w:val="EB5E12B6"/>
    <w:lvl w:ilvl="0" w:tplc="4CDE5D2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5362DE"/>
    <w:multiLevelType w:val="hybridMultilevel"/>
    <w:tmpl w:val="1A185174"/>
    <w:lvl w:ilvl="0" w:tplc="1EEA7B1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5436DD"/>
    <w:multiLevelType w:val="hybridMultilevel"/>
    <w:tmpl w:val="FF4CB438"/>
    <w:lvl w:ilvl="0" w:tplc="77F467B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FA73A6"/>
    <w:multiLevelType w:val="hybridMultilevel"/>
    <w:tmpl w:val="DA14B46C"/>
    <w:lvl w:ilvl="0" w:tplc="3F7CF80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A83835"/>
    <w:multiLevelType w:val="hybridMultilevel"/>
    <w:tmpl w:val="6D04A19A"/>
    <w:lvl w:ilvl="0" w:tplc="17E2B83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D505FD"/>
    <w:multiLevelType w:val="hybridMultilevel"/>
    <w:tmpl w:val="D868CDE0"/>
    <w:lvl w:ilvl="0" w:tplc="BACE188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414D34"/>
    <w:multiLevelType w:val="hybridMultilevel"/>
    <w:tmpl w:val="9FD4094A"/>
    <w:lvl w:ilvl="0" w:tplc="D77C2A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A12BD0"/>
    <w:multiLevelType w:val="hybridMultilevel"/>
    <w:tmpl w:val="DD44110A"/>
    <w:lvl w:ilvl="0" w:tplc="00309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C8776F"/>
    <w:multiLevelType w:val="hybridMultilevel"/>
    <w:tmpl w:val="06CC437A"/>
    <w:lvl w:ilvl="0" w:tplc="048A71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C07D24"/>
    <w:multiLevelType w:val="hybridMultilevel"/>
    <w:tmpl w:val="7BBE8D2A"/>
    <w:lvl w:ilvl="0" w:tplc="E6AE2F6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FE7002"/>
    <w:multiLevelType w:val="hybridMultilevel"/>
    <w:tmpl w:val="24263EFE"/>
    <w:lvl w:ilvl="0" w:tplc="FDF07FD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7214B"/>
    <w:multiLevelType w:val="hybridMultilevel"/>
    <w:tmpl w:val="A064960C"/>
    <w:lvl w:ilvl="0" w:tplc="BDE2393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B27865"/>
    <w:multiLevelType w:val="hybridMultilevel"/>
    <w:tmpl w:val="5C6E5634"/>
    <w:lvl w:ilvl="0" w:tplc="709A6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40529E"/>
    <w:multiLevelType w:val="hybridMultilevel"/>
    <w:tmpl w:val="EBE2C050"/>
    <w:lvl w:ilvl="0" w:tplc="4A4CB1C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E72C9A"/>
    <w:multiLevelType w:val="hybridMultilevel"/>
    <w:tmpl w:val="D04C7C70"/>
    <w:lvl w:ilvl="0" w:tplc="3EA6E00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EB1ACA"/>
    <w:multiLevelType w:val="hybridMultilevel"/>
    <w:tmpl w:val="AEE41008"/>
    <w:lvl w:ilvl="0" w:tplc="57B8822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7072CA"/>
    <w:multiLevelType w:val="hybridMultilevel"/>
    <w:tmpl w:val="DD826216"/>
    <w:lvl w:ilvl="0" w:tplc="71125FB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00349C"/>
    <w:multiLevelType w:val="hybridMultilevel"/>
    <w:tmpl w:val="6FF2F626"/>
    <w:lvl w:ilvl="0" w:tplc="9AAC257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5B6337"/>
    <w:multiLevelType w:val="hybridMultilevel"/>
    <w:tmpl w:val="37E004EC"/>
    <w:lvl w:ilvl="0" w:tplc="0A90AC9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27"/>
  </w:num>
  <w:num w:numId="4">
    <w:abstractNumId w:val="23"/>
  </w:num>
  <w:num w:numId="5">
    <w:abstractNumId w:val="33"/>
  </w:num>
  <w:num w:numId="6">
    <w:abstractNumId w:val="7"/>
  </w:num>
  <w:num w:numId="7">
    <w:abstractNumId w:val="11"/>
  </w:num>
  <w:num w:numId="8">
    <w:abstractNumId w:val="41"/>
  </w:num>
  <w:num w:numId="9">
    <w:abstractNumId w:val="0"/>
  </w:num>
  <w:num w:numId="10">
    <w:abstractNumId w:val="4"/>
  </w:num>
  <w:num w:numId="11">
    <w:abstractNumId w:val="25"/>
  </w:num>
  <w:num w:numId="12">
    <w:abstractNumId w:val="16"/>
  </w:num>
  <w:num w:numId="13">
    <w:abstractNumId w:val="30"/>
  </w:num>
  <w:num w:numId="14">
    <w:abstractNumId w:val="35"/>
  </w:num>
  <w:num w:numId="15">
    <w:abstractNumId w:val="39"/>
  </w:num>
  <w:num w:numId="16">
    <w:abstractNumId w:val="28"/>
  </w:num>
  <w:num w:numId="17">
    <w:abstractNumId w:val="2"/>
  </w:num>
  <w:num w:numId="18">
    <w:abstractNumId w:val="20"/>
  </w:num>
  <w:num w:numId="19">
    <w:abstractNumId w:val="36"/>
  </w:num>
  <w:num w:numId="20">
    <w:abstractNumId w:val="13"/>
  </w:num>
  <w:num w:numId="21">
    <w:abstractNumId w:val="37"/>
  </w:num>
  <w:num w:numId="22">
    <w:abstractNumId w:val="22"/>
  </w:num>
  <w:num w:numId="23">
    <w:abstractNumId w:val="26"/>
  </w:num>
  <w:num w:numId="24">
    <w:abstractNumId w:val="12"/>
  </w:num>
  <w:num w:numId="25">
    <w:abstractNumId w:val="19"/>
  </w:num>
  <w:num w:numId="26">
    <w:abstractNumId w:val="8"/>
  </w:num>
  <w:num w:numId="27">
    <w:abstractNumId w:val="24"/>
  </w:num>
  <w:num w:numId="28">
    <w:abstractNumId w:val="15"/>
  </w:num>
  <w:num w:numId="29">
    <w:abstractNumId w:val="34"/>
  </w:num>
  <w:num w:numId="30">
    <w:abstractNumId w:val="40"/>
  </w:num>
  <w:num w:numId="31">
    <w:abstractNumId w:val="31"/>
  </w:num>
  <w:num w:numId="32">
    <w:abstractNumId w:val="10"/>
  </w:num>
  <w:num w:numId="33">
    <w:abstractNumId w:val="5"/>
  </w:num>
  <w:num w:numId="34">
    <w:abstractNumId w:val="1"/>
  </w:num>
  <w:num w:numId="35">
    <w:abstractNumId w:val="3"/>
  </w:num>
  <w:num w:numId="36">
    <w:abstractNumId w:val="18"/>
  </w:num>
  <w:num w:numId="37">
    <w:abstractNumId w:val="32"/>
  </w:num>
  <w:num w:numId="38">
    <w:abstractNumId w:val="29"/>
  </w:num>
  <w:num w:numId="39">
    <w:abstractNumId w:val="14"/>
  </w:num>
  <w:num w:numId="40">
    <w:abstractNumId w:val="38"/>
  </w:num>
  <w:num w:numId="41">
    <w:abstractNumId w:val="21"/>
  </w:num>
  <w:num w:numId="42">
    <w:abstractNumId w:val="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60926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7309D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26FD"/>
    <w:rsid w:val="00213A4F"/>
    <w:rsid w:val="00220265"/>
    <w:rsid w:val="00223FEC"/>
    <w:rsid w:val="0024094E"/>
    <w:rsid w:val="00245A9F"/>
    <w:rsid w:val="002644AD"/>
    <w:rsid w:val="00266EBE"/>
    <w:rsid w:val="00273B01"/>
    <w:rsid w:val="0027418B"/>
    <w:rsid w:val="00274EA8"/>
    <w:rsid w:val="002758DF"/>
    <w:rsid w:val="00284596"/>
    <w:rsid w:val="002967A5"/>
    <w:rsid w:val="002A664C"/>
    <w:rsid w:val="002E6D44"/>
    <w:rsid w:val="002E7AE4"/>
    <w:rsid w:val="002F0DEE"/>
    <w:rsid w:val="002F313B"/>
    <w:rsid w:val="002F4B96"/>
    <w:rsid w:val="002F5974"/>
    <w:rsid w:val="0030452D"/>
    <w:rsid w:val="003058B6"/>
    <w:rsid w:val="00316217"/>
    <w:rsid w:val="00324B1D"/>
    <w:rsid w:val="00327573"/>
    <w:rsid w:val="00330892"/>
    <w:rsid w:val="00332EF3"/>
    <w:rsid w:val="00344E04"/>
    <w:rsid w:val="0035601B"/>
    <w:rsid w:val="00373206"/>
    <w:rsid w:val="00382ED5"/>
    <w:rsid w:val="00385E99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0EF8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D71A8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5F6FB2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1765"/>
    <w:rsid w:val="006853CD"/>
    <w:rsid w:val="0069164E"/>
    <w:rsid w:val="006A0BB1"/>
    <w:rsid w:val="006A0F50"/>
    <w:rsid w:val="006B548D"/>
    <w:rsid w:val="006C1857"/>
    <w:rsid w:val="006C78A0"/>
    <w:rsid w:val="00702D46"/>
    <w:rsid w:val="00704AA4"/>
    <w:rsid w:val="00711F2A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70CA0"/>
    <w:rsid w:val="008819D5"/>
    <w:rsid w:val="0089257C"/>
    <w:rsid w:val="008A0CCE"/>
    <w:rsid w:val="008A5C15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0D52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03F1"/>
    <w:rsid w:val="00C61534"/>
    <w:rsid w:val="00C74E2D"/>
    <w:rsid w:val="00C74F22"/>
    <w:rsid w:val="00C77961"/>
    <w:rsid w:val="00C94552"/>
    <w:rsid w:val="00C94CC7"/>
    <w:rsid w:val="00CD2631"/>
    <w:rsid w:val="00CE728A"/>
    <w:rsid w:val="00CF3D82"/>
    <w:rsid w:val="00CF6C37"/>
    <w:rsid w:val="00D06311"/>
    <w:rsid w:val="00D45D23"/>
    <w:rsid w:val="00D501A8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4B17"/>
    <w:rsid w:val="00DD4D5D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57827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158F1"/>
    <w:rsid w:val="00F25E24"/>
    <w:rsid w:val="00F3054A"/>
    <w:rsid w:val="00F34C8E"/>
    <w:rsid w:val="00F421B2"/>
    <w:rsid w:val="00F70681"/>
    <w:rsid w:val="00F86410"/>
    <w:rsid w:val="00F879C5"/>
    <w:rsid w:val="00FB6522"/>
    <w:rsid w:val="00FF7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5C5051-5B12-4154-8A3E-70F512C04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4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4830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42</cp:revision>
  <cp:lastPrinted>2017-02-12T19:20:00Z</cp:lastPrinted>
  <dcterms:created xsi:type="dcterms:W3CDTF">2017-02-12T11:34:00Z</dcterms:created>
  <dcterms:modified xsi:type="dcterms:W3CDTF">2017-07-26T14:37:00Z</dcterms:modified>
</cp:coreProperties>
</file>